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559"/>
      </w:tblGrid>
      <w:tr w:rsidR="00B6521B" w:rsidRPr="008053F4" w14:paraId="4C624858" w14:textId="77777777" w:rsidTr="007643EB">
        <w:tc>
          <w:tcPr>
            <w:tcW w:w="5211" w:type="dxa"/>
            <w:gridSpan w:val="2"/>
          </w:tcPr>
          <w:p w14:paraId="382DB415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QUADRO RESUMO EXEMPLARES ISOLADOS</w:t>
            </w:r>
          </w:p>
        </w:tc>
      </w:tr>
      <w:tr w:rsidR="00B6521B" w:rsidRPr="008053F4" w14:paraId="23CD839F" w14:textId="77777777" w:rsidTr="007643EB">
        <w:tc>
          <w:tcPr>
            <w:tcW w:w="3652" w:type="dxa"/>
          </w:tcPr>
          <w:p w14:paraId="717E331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7A81A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</w:tr>
      <w:tr w:rsidR="00B6521B" w:rsidRPr="008053F4" w14:paraId="578CD741" w14:textId="77777777" w:rsidTr="007643EB">
        <w:tc>
          <w:tcPr>
            <w:tcW w:w="3652" w:type="dxa"/>
          </w:tcPr>
          <w:p w14:paraId="1E3F1FF7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dos exemplares arbóreos existentes no imóvel</w:t>
            </w:r>
          </w:p>
        </w:tc>
        <w:tc>
          <w:tcPr>
            <w:tcW w:w="1559" w:type="dxa"/>
          </w:tcPr>
          <w:p w14:paraId="76B9F8D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456124AE" w14:textId="77777777" w:rsidTr="007643EB">
        <w:tc>
          <w:tcPr>
            <w:tcW w:w="3652" w:type="dxa"/>
          </w:tcPr>
          <w:p w14:paraId="1AA67046" w14:textId="63FA4B96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 xml:space="preserve">Exemplares arbóreos </w:t>
            </w:r>
            <w:r w:rsidRPr="002A66E2">
              <w:rPr>
                <w:rFonts w:ascii="Arial" w:hAnsi="Arial" w:cs="Arial"/>
                <w:sz w:val="20"/>
                <w:szCs w:val="20"/>
              </w:rPr>
              <w:t xml:space="preserve">nativos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7E2DFD73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12E3A130" w14:textId="77777777" w:rsidTr="007643EB">
        <w:tc>
          <w:tcPr>
            <w:tcW w:w="3652" w:type="dxa"/>
          </w:tcPr>
          <w:p w14:paraId="5CBD07B8" w14:textId="06AC7C79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 exóticos</w:t>
            </w:r>
            <w:r w:rsidRPr="002A66E2">
              <w:t xml:space="preserve">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5ADE07F1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218F5D67" w14:textId="77777777" w:rsidTr="007643EB">
        <w:tc>
          <w:tcPr>
            <w:tcW w:w="3652" w:type="dxa"/>
          </w:tcPr>
          <w:p w14:paraId="5186AE70" w14:textId="4B57061D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</w:t>
            </w:r>
            <w:r>
              <w:rPr>
                <w:rFonts w:ascii="Arial" w:hAnsi="Arial" w:cs="Arial"/>
                <w:sz w:val="20"/>
                <w:szCs w:val="20"/>
              </w:rPr>
              <w:t xml:space="preserve"> mortos</w:t>
            </w:r>
            <w:r w:rsidRPr="002A66E2">
              <w:t xml:space="preserve">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36DEEF4E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43A5C253" w14:textId="77777777" w:rsidTr="007643EB">
        <w:tc>
          <w:tcPr>
            <w:tcW w:w="3652" w:type="dxa"/>
          </w:tcPr>
          <w:p w14:paraId="512AAF74" w14:textId="5A824E09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suprimidos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6D99E2FC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3A145007" w14:textId="77777777" w:rsidTr="007643EB">
        <w:tc>
          <w:tcPr>
            <w:tcW w:w="3652" w:type="dxa"/>
          </w:tcPr>
          <w:p w14:paraId="491CCFD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suprimidos</w:t>
            </w:r>
          </w:p>
        </w:tc>
        <w:tc>
          <w:tcPr>
            <w:tcW w:w="1559" w:type="dxa"/>
          </w:tcPr>
          <w:p w14:paraId="715DE482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7EF3A442" w14:textId="77777777" w:rsidTr="007643EB">
        <w:tc>
          <w:tcPr>
            <w:tcW w:w="3652" w:type="dxa"/>
          </w:tcPr>
          <w:p w14:paraId="384EFFAD" w14:textId="53F890FA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suprimidos</w:t>
            </w:r>
          </w:p>
        </w:tc>
        <w:tc>
          <w:tcPr>
            <w:tcW w:w="1559" w:type="dxa"/>
          </w:tcPr>
          <w:p w14:paraId="49B34F3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7D5DDCC5" w14:textId="77777777" w:rsidTr="007643EB">
        <w:tc>
          <w:tcPr>
            <w:tcW w:w="3652" w:type="dxa"/>
          </w:tcPr>
          <w:p w14:paraId="28869A03" w14:textId="21467FF9" w:rsidR="002A66E2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 xml:space="preserve">Exemplares arbóreos </w:t>
            </w:r>
            <w:r>
              <w:rPr>
                <w:rFonts w:ascii="Arial" w:hAnsi="Arial" w:cs="Arial"/>
                <w:sz w:val="20"/>
                <w:szCs w:val="20"/>
              </w:rPr>
              <w:t>mortos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a serem suprimidos</w:t>
            </w:r>
          </w:p>
        </w:tc>
        <w:tc>
          <w:tcPr>
            <w:tcW w:w="1559" w:type="dxa"/>
          </w:tcPr>
          <w:p w14:paraId="4ECF2F7E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658A6E21" w14:textId="77777777" w:rsidTr="007643EB">
        <w:tc>
          <w:tcPr>
            <w:tcW w:w="3652" w:type="dxa"/>
          </w:tcPr>
          <w:p w14:paraId="63F174A8" w14:textId="537BD59C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transplantados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41153476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4AA7B6FD" w14:textId="77777777" w:rsidTr="007643EB">
        <w:tc>
          <w:tcPr>
            <w:tcW w:w="3652" w:type="dxa"/>
          </w:tcPr>
          <w:p w14:paraId="0AAFCAF9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transplantados</w:t>
            </w:r>
          </w:p>
        </w:tc>
        <w:tc>
          <w:tcPr>
            <w:tcW w:w="1559" w:type="dxa"/>
          </w:tcPr>
          <w:p w14:paraId="150A63EA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673DF8DB" w14:textId="77777777" w:rsidTr="007643EB">
        <w:tc>
          <w:tcPr>
            <w:tcW w:w="3652" w:type="dxa"/>
          </w:tcPr>
          <w:p w14:paraId="1F23DD7B" w14:textId="50BEADCB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transplantados</w:t>
            </w:r>
          </w:p>
        </w:tc>
        <w:tc>
          <w:tcPr>
            <w:tcW w:w="1559" w:type="dxa"/>
          </w:tcPr>
          <w:p w14:paraId="3DF47BC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1D180E17" w14:textId="77777777" w:rsidTr="007643EB">
        <w:tc>
          <w:tcPr>
            <w:tcW w:w="3652" w:type="dxa"/>
          </w:tcPr>
          <w:p w14:paraId="4F80C8CB" w14:textId="64D834FD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podados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1AA3E86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192693B3" w14:textId="77777777" w:rsidTr="007643EB">
        <w:tc>
          <w:tcPr>
            <w:tcW w:w="3652" w:type="dxa"/>
          </w:tcPr>
          <w:p w14:paraId="3EE14B31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podados</w:t>
            </w:r>
          </w:p>
        </w:tc>
        <w:tc>
          <w:tcPr>
            <w:tcW w:w="1559" w:type="dxa"/>
          </w:tcPr>
          <w:p w14:paraId="640E7189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357A5904" w14:textId="77777777" w:rsidTr="007643EB">
        <w:tc>
          <w:tcPr>
            <w:tcW w:w="3652" w:type="dxa"/>
          </w:tcPr>
          <w:p w14:paraId="77FD0853" w14:textId="5575B576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podados</w:t>
            </w:r>
          </w:p>
        </w:tc>
        <w:tc>
          <w:tcPr>
            <w:tcW w:w="1559" w:type="dxa"/>
          </w:tcPr>
          <w:p w14:paraId="4135513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1E9E21F0" w14:textId="77777777" w:rsidTr="007643EB">
        <w:tc>
          <w:tcPr>
            <w:tcW w:w="3652" w:type="dxa"/>
          </w:tcPr>
          <w:p w14:paraId="31B5CFB6" w14:textId="299B7932" w:rsidR="00B6521B" w:rsidRPr="008053F4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de exemplares arbóreos a serem mantidos</w:t>
            </w:r>
            <w:r w:rsidRPr="008053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26EE4A1E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0F43562E" w14:textId="77777777" w:rsidTr="007643EB">
        <w:tc>
          <w:tcPr>
            <w:tcW w:w="3652" w:type="dxa"/>
          </w:tcPr>
          <w:p w14:paraId="3388C12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nativos a serem mantidos</w:t>
            </w:r>
          </w:p>
        </w:tc>
        <w:tc>
          <w:tcPr>
            <w:tcW w:w="1559" w:type="dxa"/>
          </w:tcPr>
          <w:p w14:paraId="20664A76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521B" w:rsidRPr="008053F4" w14:paraId="355CE194" w14:textId="77777777" w:rsidTr="007643EB">
        <w:tc>
          <w:tcPr>
            <w:tcW w:w="3652" w:type="dxa"/>
          </w:tcPr>
          <w:p w14:paraId="254DD6DD" w14:textId="4C853C38" w:rsidR="00B6521B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sz w:val="20"/>
                <w:szCs w:val="20"/>
              </w:rPr>
              <w:t>Exemplares arbóreos exóticos a serem mantidos</w:t>
            </w:r>
          </w:p>
        </w:tc>
        <w:tc>
          <w:tcPr>
            <w:tcW w:w="1559" w:type="dxa"/>
          </w:tcPr>
          <w:p w14:paraId="36389FF2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46BC5D" w14:textId="77777777" w:rsidR="00D63E5D" w:rsidRDefault="00D63E5D"/>
    <w:sectPr w:rsidR="00D63E5D" w:rsidSect="00D6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1B"/>
    <w:rsid w:val="001F1191"/>
    <w:rsid w:val="002A66E2"/>
    <w:rsid w:val="006A19E8"/>
    <w:rsid w:val="008926EA"/>
    <w:rsid w:val="00B6521B"/>
    <w:rsid w:val="00D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8385"/>
  <w15:docId w15:val="{D2A85388-A073-4D73-9E5D-DDAD626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2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36230</dc:creator>
  <cp:lastModifiedBy>Anna Carolina Rocha Soares</cp:lastModifiedBy>
  <cp:revision>2</cp:revision>
  <dcterms:created xsi:type="dcterms:W3CDTF">2026-01-09T13:26:00Z</dcterms:created>
  <dcterms:modified xsi:type="dcterms:W3CDTF">2026-01-09T13:26:00Z</dcterms:modified>
</cp:coreProperties>
</file>